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3B3DE">
      <w:pPr>
        <w:spacing w:line="640" w:lineRule="exact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bidi="ar"/>
        </w:rPr>
        <w:t>附件1：</w:t>
      </w:r>
    </w:p>
    <w:p w14:paraId="6E9CA611"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bidi="ar"/>
        </w:rPr>
        <w:t>202</w:t>
      </w:r>
      <w:r>
        <w:rPr>
          <w:rFonts w:hint="eastAsia" w:cs="宋体"/>
          <w:b/>
          <w:color w:val="000000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bidi="ar"/>
        </w:rPr>
        <w:t>年</w:t>
      </w:r>
      <w:r>
        <w:rPr>
          <w:rFonts w:hint="eastAsia" w:cs="宋体"/>
          <w:b/>
          <w:color w:val="000000"/>
          <w:sz w:val="32"/>
          <w:szCs w:val="32"/>
          <w:lang w:eastAsia="zh-CN" w:bidi="ar"/>
        </w:rPr>
        <w:t>保定市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bidi="ar"/>
        </w:rPr>
        <w:t>清洁生产审核企业名单（</w:t>
      </w:r>
      <w:r>
        <w:rPr>
          <w:rFonts w:hint="eastAsia" w:cs="宋体"/>
          <w:b/>
          <w:color w:val="000000"/>
          <w:sz w:val="32"/>
          <w:szCs w:val="32"/>
          <w:lang w:val="en-US" w:eastAsia="zh-CN" w:bidi="ar"/>
        </w:rPr>
        <w:t>111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bidi="ar"/>
        </w:rPr>
        <w:t>家）</w:t>
      </w:r>
    </w:p>
    <w:p w14:paraId="3F5509E7">
      <w:pPr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保定市省生态环境厅评估验收企业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101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111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 w14:paraId="61FC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382BF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3FC0A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72E49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570CB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76C6C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37B0B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535B6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132AD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27684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25F7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8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7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河北中兴汽车制造有限公司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9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3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6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(3611)汽柴油车整车制造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8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D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E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F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F3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6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9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长城汽车股份有限公司（本部）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2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C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1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(3612)新能源车整车制造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0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E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0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6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A6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F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0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河北京车轨道交通车辆装备有限公司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2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3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A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(3720)城市轨道交通设备制造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5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EA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F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8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70F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1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2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深能保定发电有限公司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7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3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7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B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B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0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B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 w14:paraId="2151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4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6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河北达瑞生物科技股份有限公司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6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2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8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3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7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6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F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E8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7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F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保定加合精细化工有限公司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3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D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E3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(2750)兽用药品制造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3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9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1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6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C33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C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C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风帆有限责任公司清苑分公司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B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D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3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(3843)铅蓄电池制造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1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4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B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7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7020A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3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E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保定天鹅新型纤维制造有限公司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3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E8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C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(2812)人造纤维（纤维素纤维）制造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E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7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5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A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27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A9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D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风帆有限责任公司徐水工业电池分公司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4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F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3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(3843)铅蓄电池制造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2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9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8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E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27C9F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D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E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易县田立矿业有限责任公司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5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9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2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(0912)铅锌矿采选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C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8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B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F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68BE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2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4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保定白沟新城隆盈兴肉食加工厂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7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1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保定白沟新城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9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7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5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7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5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99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2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2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保定市高新区华星电镀厂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A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8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保定高新技术产业开发区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D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7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0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D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2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2E224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1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4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保定市保运制版有限公司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3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9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保定高新技术产业开发区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E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(3542)印刷专用设备制造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C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C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D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2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1594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B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2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大成（博野）机械有限公司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9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9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5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(3484)机械零部件加工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1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9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F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5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F87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7D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8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河北三棵树涂料有限公司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C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8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6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(2641)涂料制造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8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6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B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F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232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C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4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保定旭茂橡胶机带制造有限公司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0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5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A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6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D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8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B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2D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F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E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河北中澳橡胶有限公司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8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1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C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2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3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B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F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6DB31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2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A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博野县宏靓输送机械制造有限公司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F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4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2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3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9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F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F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3DF25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4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3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保定天利橡胶机带有限公司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8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6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6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4C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71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B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0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6C21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2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B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保定建业橡胶机带制造有限公司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F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2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49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1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9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1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2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3669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3E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B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博野县新豪橡胶机带制造有限公司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2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6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4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45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E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1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1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171EE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6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1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河北华安橡胶有限公司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C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3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2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0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4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9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1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4D9F7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C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1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保定万龙胶带有限公司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F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9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6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E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99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4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B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7EB60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F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5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保定华阳橡胶机带有限公司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C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C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A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B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4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6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7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2E16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5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A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保定茂源橡胶输送带制造有限公司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2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1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6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B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7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8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3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5EFF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F0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1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保定泽泰胶带制造有限公司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9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C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33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7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D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3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F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47BA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A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2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保定华星橡胶有限公司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F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5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6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4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8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8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1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6310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1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2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博野县三兴橡胶制品有限公司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1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B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6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2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3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9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7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515C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D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2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博野县华硕橡胶机带厂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0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9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5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9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F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0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8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4EC8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A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A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河北奥宇橡胶有限公司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0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E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B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5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D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A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E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57B20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17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C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保定华日橡胶有限公司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E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D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B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2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A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6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8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13610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F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2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保定华瑞橡胶有限公司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8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9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0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2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4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D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2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3021B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9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0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河北博菲特丝网制造有限公司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E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6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3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F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0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8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9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24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2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7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保定三升输送设备有限公司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A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1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9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6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2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6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F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275D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5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7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河北玖兴农牧发展有限公司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0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B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0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(1352)禽类屠宰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5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7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9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E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BC3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6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A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河北喜之郎食品有限公司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5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8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8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(1421)糖果、巧克力制造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C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5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A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5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1A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E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9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河北马大姐食品有限公司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C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E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1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(1421)糖果、巧克力制造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B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4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7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F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7E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7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4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河北丽华制帽集团有限公司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5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1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C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(1723)毛染整精加工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2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E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C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B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B9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9D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0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保定通美晶体制造有限责任公司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7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A5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3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(3985)电子专用材料制造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D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D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D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0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D1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C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1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高碑店市会青新型建筑材料有限公司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5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F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高碑店市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8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(3031)粘土砖瓦及建筑砌块制造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E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2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8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2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72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3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1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河北金奥精工技术有限公司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2C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0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C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1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2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7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4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988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9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0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保定市天羽纺织有限公司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4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C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3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(1751)化纤织造加工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F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5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5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9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1A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0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2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高阳县众一纺织染整厂(普通合伙)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C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5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4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(1713)棉印染精加工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0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6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9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E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00A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5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4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保定完达山乳品有限公司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3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3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2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(1524)含乳饮料和植物蛋白饮料制造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3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B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D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6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142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6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4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河北嘉丰食品有限公司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6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3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F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E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1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A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9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59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6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8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河北长润环保科技有限公司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A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9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2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E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7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0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5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 w14:paraId="7099A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5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9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保定天威保变电气股份有限公司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9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1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9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(3821)变压器、整流器和电感器制造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A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85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F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A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EBB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3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3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保定乐凯影像材料科技有限公司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8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E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0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(2664)文化用信息化学品制造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E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6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3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F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1A8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D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6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乐凯胶片股份有限公司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6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0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9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(2664)文化用信息化学品制造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62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B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67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E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5C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5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8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涞源新昌热电有限责任公司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E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F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涞源县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4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4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4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73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8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7F0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E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C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蠡县园北纬编厂（普通合伙）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A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9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3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(1752)化纤织物染整精加工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7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D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3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0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53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E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7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保定坤隆橡胶机带制造有限公司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E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E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0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3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B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E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0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3B2F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F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A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河北恒越橡胶机带制造有限公公司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F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D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E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C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6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E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1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8E7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5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6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河北双龙橡胶有限公司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E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9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E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D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7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3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C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0DA2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7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6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河北大华胶带有限公司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0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B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E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C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E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3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BB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6D8D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D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7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河北华胜胶带有限公司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1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8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7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5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F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4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C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6EF42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4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99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保定弘强橡胶机带有限公司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6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D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3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6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30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F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8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29F49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9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C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保定东龙胶带有限公司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C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B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C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65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F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B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F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52F6B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A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0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河北三毓橡胶制品有限公司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B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5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9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9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8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1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A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4475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A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1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保定铭德输送设备制造有限公司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9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D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7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8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A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0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9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0A6E5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9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9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保定中橡橡胶机带制造有限公司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0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8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C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0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3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A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B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698F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F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6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保定利鑫胶带制造有限公司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0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A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B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E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8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9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1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734C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1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1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保定恒瑞橡胶机带制造有限公司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F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7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2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6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7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3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9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3DE9B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6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6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保定中瑞胶带制造有限公司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A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C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A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6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2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4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1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59C8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0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D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蠡县宏源橡胶制品有限公司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9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5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0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4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2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9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5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0956C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B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61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河北一工胶带传送机械工程有限公司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C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7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D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1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A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3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0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2499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2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2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蠡县红光橡胶厂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4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3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C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2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3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5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2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3381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3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A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蠡县昌鑫橡胶机械制造有限公司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D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0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5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4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2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0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D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6FBC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D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7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河北东风橡胶机带有限公司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E0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3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D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9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3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D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3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650A1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3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C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保定隆宇橡胶纺织有限公司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7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A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3A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F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B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9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F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1231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E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2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蠡县华都橡胶机带有限公司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1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6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A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5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7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7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F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14DB9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8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7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蠡县晟鑫化纤有限公司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7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3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1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(2822)涤纶纤维制造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12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8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D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2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F37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6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8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河北恒亚输送设备有限公司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1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9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9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D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6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D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1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1F6D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F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0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保定天润橡胶机带有限公司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6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D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E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2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D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E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7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571FB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3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F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保定腾骏橡胶机带制造有限公司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D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D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A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A2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1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7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5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388C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8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0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保定信雅达输送机械有限公司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7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F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0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1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C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98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6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14C7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B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F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保定宏迈胶带制造有限公司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7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4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9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3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3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C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D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 w14:paraId="71C2F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1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A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保定市立中车轮制造有限公司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6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B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8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0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5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A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4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C9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B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F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曼德电子电器有限公司保定热系统分公司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1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C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E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A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7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1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8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16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D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D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精诚工科汽车系统有限公司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7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6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C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5C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C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F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4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400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C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1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诺博汽车系统有限公司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C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A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9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8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6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1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6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12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6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A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保定亿新汽车配件有限公司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E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4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0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1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2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B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2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93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D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D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蜂巢能源科技有限公司保定分公司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2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7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2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(3841)锂离子电池制造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7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7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F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16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C8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A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8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曼德电子电器有限公司保定光电分公司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1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1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32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(3872)照明灯具制造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3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C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B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B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A4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4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A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保定市普天奥电子科技设备有限公司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8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1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C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E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E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D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E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76236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3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5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保定市满城区鑫北方铝业加工厂（普通合伙）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1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0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C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5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C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5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4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82E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9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8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河北维达康生物科技股份有限公司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C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9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A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(1492)保健食品制造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2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6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4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D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73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E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8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风帆有限责任公司清苑有色金属分公司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4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D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24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F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0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1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A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7A55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7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0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保定飓风蓄电池有限公司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8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0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6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(3843)铅蓄电池制造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2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A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F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A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74DB9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F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E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曲阳金隅水泥有限公司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A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F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E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A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3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5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4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546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E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9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保定中联水泥有限公司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EC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8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F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5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2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0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8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DB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2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13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保定东方塑业有限公司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5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7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2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(2922)塑料板、管、型材制造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F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C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42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D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5FBEE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6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9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隆达铝业（顺平）有限公司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5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B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3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E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A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C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E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387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3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D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顺平县苏博金源顺电泳工程技术有限公司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D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4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F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9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9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6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2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81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F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7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精诚工科汽车系统有限公司保定徐水精工底盘分公司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1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E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7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5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8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7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C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25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6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8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诺博汽车系统有限公司保定徐水座椅分公司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6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D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0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0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B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B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8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821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2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1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保定诺博汽车装饰件有限公司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6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E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B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8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0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A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5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76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3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D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蜂巢传动科技河北有限公司徐水分公司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B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3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7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9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7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E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4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6F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7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C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诺博汽车系统有限公司保定徐水分公司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4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4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8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B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6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1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1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5B0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5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4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河北赛赛尔俊峰物探装备有限公司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1B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7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7B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(4025)地质勘探和地震专用仪器制造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3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8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A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2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4C71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B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3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保定隆达铝业有限公司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6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2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F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84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DA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B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E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2D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0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6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诺博橡胶制品有限公司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9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3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0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E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D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1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9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6D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7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A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河北京兰水泥有限公司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A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9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F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0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6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0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2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41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F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45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保定太行和益水泥有限公司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5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B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7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B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D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3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B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32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F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6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涿州汇美亿浓印刷有限公司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6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8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3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(2320)装订及印刷相关服务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B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B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B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3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6A8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1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0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京作壹号酒庄股份有限公司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E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D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6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3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D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D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2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6C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D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4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河北克发乐器制造有限公司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8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C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2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(2421)中乐器制造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B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3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2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D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1267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1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C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河北华丰工业集团有限公司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4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7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A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(3829)其他输配电及控制设备制造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7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9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3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3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63451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4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  <w:bookmarkStart w:id="0" w:name="_GoBack"/>
            <w:bookmarkEnd w:id="0"/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E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耐世特凌云驱动系统（涿州）有限公司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A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7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8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4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A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2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A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B7C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A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4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成都航天模塑股份有限公司涿州分公司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6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0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8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A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9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8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E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239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3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1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涿州亿力达热电有限公司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7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1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C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F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F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F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B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215AAE6"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78328F3F"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D3FB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CF0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36CF0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ODRlZDIzMzM1YWIzY2M3N2Y2MTZiN2NlMzQ4MzEifQ=="/>
  </w:docVars>
  <w:rsids>
    <w:rsidRoot w:val="0F511946"/>
    <w:rsid w:val="00CD1788"/>
    <w:rsid w:val="02624152"/>
    <w:rsid w:val="036B150A"/>
    <w:rsid w:val="06A92350"/>
    <w:rsid w:val="08571D21"/>
    <w:rsid w:val="0B0F11CC"/>
    <w:rsid w:val="0F511946"/>
    <w:rsid w:val="11F8062F"/>
    <w:rsid w:val="12B04A66"/>
    <w:rsid w:val="185D2255"/>
    <w:rsid w:val="192F64DD"/>
    <w:rsid w:val="1BCC0B62"/>
    <w:rsid w:val="1D41481A"/>
    <w:rsid w:val="20D67D8D"/>
    <w:rsid w:val="21965BD2"/>
    <w:rsid w:val="24D207BC"/>
    <w:rsid w:val="259D337C"/>
    <w:rsid w:val="28F11C08"/>
    <w:rsid w:val="295E4DC4"/>
    <w:rsid w:val="2CD56C7D"/>
    <w:rsid w:val="2DBE4BFD"/>
    <w:rsid w:val="2F266384"/>
    <w:rsid w:val="33163F6E"/>
    <w:rsid w:val="339663F4"/>
    <w:rsid w:val="343A0A73"/>
    <w:rsid w:val="344057F2"/>
    <w:rsid w:val="34E23F87"/>
    <w:rsid w:val="351B1DBB"/>
    <w:rsid w:val="35E7317D"/>
    <w:rsid w:val="35F33345"/>
    <w:rsid w:val="36B64491"/>
    <w:rsid w:val="38A41074"/>
    <w:rsid w:val="38AE3672"/>
    <w:rsid w:val="392A3E61"/>
    <w:rsid w:val="3AE73230"/>
    <w:rsid w:val="412C1CD5"/>
    <w:rsid w:val="41FB71FC"/>
    <w:rsid w:val="443133A9"/>
    <w:rsid w:val="454B049A"/>
    <w:rsid w:val="45DA3D4D"/>
    <w:rsid w:val="48F06755"/>
    <w:rsid w:val="4B3774F7"/>
    <w:rsid w:val="4DE81AA9"/>
    <w:rsid w:val="4EAD5D22"/>
    <w:rsid w:val="4FBC446F"/>
    <w:rsid w:val="4FF539EE"/>
    <w:rsid w:val="548F6451"/>
    <w:rsid w:val="5523289A"/>
    <w:rsid w:val="55967510"/>
    <w:rsid w:val="592941F7"/>
    <w:rsid w:val="5996337C"/>
    <w:rsid w:val="5AF745AD"/>
    <w:rsid w:val="5CA95755"/>
    <w:rsid w:val="5F3F4DFF"/>
    <w:rsid w:val="5F5BC423"/>
    <w:rsid w:val="66F65D2A"/>
    <w:rsid w:val="6A0B7ED2"/>
    <w:rsid w:val="6A731776"/>
    <w:rsid w:val="6B3D6961"/>
    <w:rsid w:val="6DF64B98"/>
    <w:rsid w:val="7957AD72"/>
    <w:rsid w:val="799040F2"/>
    <w:rsid w:val="7BB212C2"/>
    <w:rsid w:val="7CD87291"/>
    <w:rsid w:val="7E543940"/>
    <w:rsid w:val="7FBF8899"/>
    <w:rsid w:val="AB6DBF6A"/>
    <w:rsid w:val="B2A7972A"/>
    <w:rsid w:val="C10F7803"/>
    <w:rsid w:val="DEEF0858"/>
    <w:rsid w:val="EE7AD900"/>
    <w:rsid w:val="EF778113"/>
    <w:rsid w:val="F6FFBE1A"/>
    <w:rsid w:val="FAFE3A84"/>
    <w:rsid w:val="FBCAA8DC"/>
    <w:rsid w:val="FF7EFF8A"/>
    <w:rsid w:val="FFBAA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4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9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5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6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5245</Words>
  <Characters>5999</Characters>
  <Lines>0</Lines>
  <Paragraphs>0</Paragraphs>
  <TotalTime>7</TotalTime>
  <ScaleCrop>false</ScaleCrop>
  <LinksUpToDate>false</LinksUpToDate>
  <CharactersWithSpaces>5999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2024-07-09T14:33:00Z</dcterms:created>
  <dc:creator>QJSC</dc:creator>
  <cp:lastModifiedBy>超越™</cp:lastModifiedBy>
  <dcterms:modified xsi:type="dcterms:W3CDTF">2026-08-03T16:17:27Z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F851FEC44ABBB8FF6731636AB16425C3_43</vt:lpwstr>
  </property>
  <property fmtid="{D5CDD505-2E9C-101B-9397-08002B2CF9AE}" pid="4" name="KSOTemplateDocerSaveRecord">
    <vt:lpwstr>eyJoZGlkIjoiYWQxNzYyYWFkODlkYmVkY2IwOTQ5YWU3YjlkODgxOGQiLCJ1c2VySWQiOiI0MDc4NjkwNjkifQ==</vt:lpwstr>
  </property>
</Properties>
</file>