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222222"/>
          <w:spacing w:val="8"/>
          <w:kern w:val="36"/>
          <w:sz w:val="44"/>
          <w:szCs w:val="44"/>
        </w:rPr>
      </w:pPr>
      <w:r>
        <w:rPr>
          <w:rFonts w:hint="eastAsia" w:ascii="方正小标宋简体" w:hAnsi="方正小标宋简体" w:eastAsia="方正小标宋简体" w:cs="方正小标宋简体"/>
          <w:color w:val="222222"/>
          <w:spacing w:val="8"/>
          <w:kern w:val="36"/>
          <w:sz w:val="44"/>
          <w:szCs w:val="44"/>
          <w:lang w:val="en-US" w:eastAsia="zh-CN"/>
        </w:rPr>
        <w:t>对土壤污染重点监管单位用地变化时的土壤污染状况调查报告进行备案</w:t>
      </w:r>
      <w:r>
        <w:rPr>
          <w:rFonts w:hint="eastAsia" w:ascii="方正小标宋简体" w:hAnsi="方正小标宋简体" w:eastAsia="方正小标宋简体" w:cs="方正小标宋简体"/>
          <w:color w:val="222222"/>
          <w:spacing w:val="8"/>
          <w:kern w:val="36"/>
          <w:sz w:val="44"/>
          <w:szCs w:val="44"/>
        </w:rPr>
        <w:t>办</w:t>
      </w:r>
      <w:r>
        <w:rPr>
          <w:rFonts w:hint="eastAsia" w:ascii="方正小标宋简体" w:hAnsi="方正小标宋简体" w:eastAsia="方正小标宋简体" w:cs="方正小标宋简体"/>
          <w:color w:val="222222"/>
          <w:spacing w:val="8"/>
          <w:kern w:val="36"/>
          <w:sz w:val="44"/>
          <w:szCs w:val="44"/>
          <w:lang w:val="en-US" w:eastAsia="zh-CN"/>
        </w:rPr>
        <w:t>事</w:t>
      </w:r>
      <w:r>
        <w:rPr>
          <w:rFonts w:hint="eastAsia" w:ascii="方正小标宋简体" w:hAnsi="方正小标宋简体" w:eastAsia="方正小标宋简体" w:cs="方正小标宋简体"/>
          <w:color w:val="222222"/>
          <w:spacing w:val="8"/>
          <w:kern w:val="36"/>
          <w:sz w:val="44"/>
          <w:szCs w:val="44"/>
        </w:rPr>
        <w:t>指南</w:t>
      </w:r>
    </w:p>
    <w:p>
      <w:pPr>
        <w:pStyle w:val="2"/>
        <w:spacing w:before="0" w:beforeAutospacing="0" w:after="0" w:afterAutospacing="0"/>
        <w:rPr>
          <w:rFonts w:hint="eastAsia"/>
          <w:b/>
          <w:sz w:val="30"/>
          <w:szCs w:val="30"/>
        </w:rPr>
      </w:pPr>
    </w:p>
    <w:p>
      <w:pPr>
        <w:pStyle w:val="2"/>
        <w:spacing w:before="0" w:beforeAutospacing="0" w:after="0" w:afterAutospacing="0"/>
        <w:rPr>
          <w:rFonts w:hint="eastAsia" w:ascii="黑体" w:hAnsi="黑体" w:eastAsia="黑体" w:cs="黑体"/>
          <w:b w:val="0"/>
          <w:bCs/>
          <w:sz w:val="32"/>
          <w:szCs w:val="32"/>
        </w:rPr>
      </w:pPr>
      <w:r>
        <w:rPr>
          <w:rFonts w:hint="eastAsia" w:ascii="黑体" w:hAnsi="黑体" w:eastAsia="黑体" w:cs="黑体"/>
          <w:b w:val="0"/>
          <w:bCs/>
          <w:sz w:val="32"/>
          <w:szCs w:val="32"/>
        </w:rPr>
        <w:t>一、适用范围</w:t>
      </w:r>
    </w:p>
    <w:p>
      <w:pPr>
        <w:keepNext w:val="0"/>
        <w:keepLines w:val="0"/>
        <w:widowControl/>
        <w:suppressLineNumbers w:val="0"/>
        <w:jc w:val="left"/>
        <w:rPr>
          <w:rFonts w:hint="eastAsia" w:ascii="仿宋_GB2312" w:hAnsi="宋体" w:eastAsia="仿宋_GB2312" w:cs="仿宋_GB2312"/>
          <w:i w:val="0"/>
          <w:iCs w:val="0"/>
          <w:caps w:val="0"/>
          <w:color w:val="000000"/>
          <w:spacing w:val="0"/>
          <w:sz w:val="32"/>
          <w:szCs w:val="32"/>
          <w:shd w:val="clear" w:fill="FFFFFF"/>
        </w:rPr>
      </w:pPr>
      <w:r>
        <w:rPr>
          <w:rFonts w:hint="eastAsia" w:ascii="仿宋" w:hAnsi="仿宋" w:eastAsia="仿宋" w:cs="仿宋"/>
          <w:color w:val="333333"/>
          <w:kern w:val="0"/>
          <w:sz w:val="28"/>
          <w:szCs w:val="28"/>
          <w:lang w:val="en-US" w:eastAsia="zh-CN" w:bidi="ar"/>
        </w:rPr>
        <w:t>本市区域内</w:t>
      </w:r>
      <w:r>
        <w:rPr>
          <w:rFonts w:hint="eastAsia" w:ascii="仿宋" w:hAnsi="仿宋" w:eastAsia="仿宋" w:cs="仿宋"/>
          <w:i w:val="0"/>
          <w:iCs w:val="0"/>
          <w:caps w:val="0"/>
          <w:color w:val="000000"/>
          <w:spacing w:val="0"/>
          <w:sz w:val="28"/>
          <w:szCs w:val="28"/>
          <w:shd w:val="clear" w:fill="FFFFFF"/>
          <w:lang w:val="en-US" w:eastAsia="zh-CN"/>
        </w:rPr>
        <w:t>重点监管单位用地发生变化时进行土壤污染状况调查的单位。</w:t>
      </w:r>
      <w:bookmarkStart w:id="0" w:name="_GoBack"/>
      <w:bookmarkEnd w:id="0"/>
    </w:p>
    <w:p>
      <w:pPr>
        <w:pStyle w:val="2"/>
        <w:spacing w:before="0" w:beforeAutospacing="0" w:after="0" w:afterAutospacing="0"/>
        <w:rPr>
          <w:rFonts w:hint="eastAsia" w:ascii="黑体" w:hAnsi="黑体" w:eastAsia="黑体" w:cs="黑体"/>
          <w:b w:val="0"/>
          <w:bCs/>
          <w:sz w:val="32"/>
          <w:szCs w:val="32"/>
        </w:rPr>
      </w:pPr>
      <w:r>
        <w:rPr>
          <w:rFonts w:hint="eastAsia" w:ascii="黑体" w:hAnsi="黑体" w:eastAsia="黑体" w:cs="黑体"/>
          <w:b w:val="0"/>
          <w:bCs/>
          <w:sz w:val="32"/>
          <w:szCs w:val="32"/>
        </w:rPr>
        <w:t>二、设立依据</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《中华人民共和国土壤污染防治法》</w:t>
      </w:r>
    </w:p>
    <w:p>
      <w:pPr>
        <w:pStyle w:val="2"/>
        <w:spacing w:before="0" w:beforeAutospacing="0" w:after="0" w:afterAutospacing="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备案机构</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市、县两级生态环境部门</w:t>
      </w:r>
    </w:p>
    <w:p>
      <w:pPr>
        <w:pStyle w:val="2"/>
        <w:spacing w:before="0" w:beforeAutospacing="0" w:after="0" w:afterAutospacing="0"/>
        <w:rPr>
          <w:rFonts w:hint="eastAsia" w:ascii="黑体" w:hAnsi="黑体" w:eastAsia="黑体" w:cs="黑体"/>
          <w:b w:val="0"/>
          <w:bCs/>
          <w:sz w:val="32"/>
          <w:szCs w:val="32"/>
        </w:rPr>
      </w:pPr>
      <w:r>
        <w:rPr>
          <w:rFonts w:hint="eastAsia" w:ascii="黑体" w:hAnsi="黑体" w:eastAsia="黑体" w:cs="黑体"/>
          <w:b w:val="0"/>
          <w:bCs/>
          <w:sz w:val="32"/>
          <w:szCs w:val="32"/>
        </w:rPr>
        <w:t>四、备案材料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土壤污染状况调查报告</w:t>
      </w:r>
    </w:p>
    <w:p>
      <w:pPr>
        <w:pStyle w:val="2"/>
        <w:spacing w:before="0" w:beforeAutospacing="0" w:after="0" w:afterAutospacing="0"/>
        <w:rPr>
          <w:rFonts w:hint="eastAsia" w:ascii="黑体" w:hAnsi="黑体" w:eastAsia="黑体" w:cs="黑体"/>
          <w:b w:val="0"/>
          <w:bCs/>
          <w:sz w:val="32"/>
          <w:szCs w:val="32"/>
        </w:rPr>
      </w:pPr>
      <w:r>
        <w:rPr>
          <w:rFonts w:hint="eastAsia" w:ascii="黑体" w:hAnsi="黑体" w:eastAsia="黑体" w:cs="黑体"/>
          <w:b w:val="0"/>
          <w:bCs/>
          <w:sz w:val="32"/>
          <w:szCs w:val="32"/>
        </w:rPr>
        <w:t>五、办理流程</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1.申请单位准备土壤污染状况调查报告，向辖区的生态环境主管部门备案。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2.生态环境主管部门收到备案材料后，对材料进行审核，对材料齐全且符合要求的，予以备案；材料不全或者不符合要求的，当场告知备案人需要补充的全部内容。</w:t>
      </w:r>
    </w:p>
    <w:p>
      <w:pPr>
        <w:pStyle w:val="2"/>
        <w:spacing w:before="0" w:beforeAutospacing="0" w:after="0" w:afterAutospacing="0"/>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spacing w:before="0" w:beforeAutospacing="0" w:after="0" w:afterAutospacing="0"/>
        <w:rPr>
          <w:rFonts w:hint="eastAsia" w:ascii="仿宋_GB2312" w:hAnsi="宋体" w:eastAsia="仿宋_GB2312" w:cs="仿宋_GB2312"/>
          <w:i w:val="0"/>
          <w:iCs w:val="0"/>
          <w:caps w:val="0"/>
          <w:color w:val="000000"/>
          <w:spacing w:val="0"/>
          <w:sz w:val="32"/>
          <w:szCs w:val="32"/>
          <w:shd w:val="clear" w:fill="FFFFFF"/>
          <w:lang w:val="en-US" w:eastAsia="zh-CN"/>
        </w:rPr>
      </w:pPr>
    </w:p>
    <w:p>
      <w:pPr>
        <w:pStyle w:val="2"/>
        <w:spacing w:before="0" w:beforeAutospacing="0" w:after="0" w:afterAutospacing="0"/>
        <w:rPr>
          <w:rFonts w:hint="eastAsia" w:ascii="仿宋_GB2312" w:hAnsi="宋体" w:eastAsia="仿宋_GB2312" w:cs="仿宋_GB2312"/>
          <w:i w:val="0"/>
          <w:iCs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E35A7F"/>
    <w:rsid w:val="009E773A"/>
    <w:rsid w:val="00C372DB"/>
    <w:rsid w:val="00E35A7F"/>
    <w:rsid w:val="02477318"/>
    <w:rsid w:val="03CA1FAF"/>
    <w:rsid w:val="0B960C90"/>
    <w:rsid w:val="0CA21D1B"/>
    <w:rsid w:val="12935EAA"/>
    <w:rsid w:val="17E81C42"/>
    <w:rsid w:val="1C571362"/>
    <w:rsid w:val="2BF75A60"/>
    <w:rsid w:val="33121E46"/>
    <w:rsid w:val="33DB02DB"/>
    <w:rsid w:val="39A82234"/>
    <w:rsid w:val="3B384E25"/>
    <w:rsid w:val="3BEC6926"/>
    <w:rsid w:val="3EAF182F"/>
    <w:rsid w:val="410F4ECA"/>
    <w:rsid w:val="41E5204B"/>
    <w:rsid w:val="502E3957"/>
    <w:rsid w:val="55A5247F"/>
    <w:rsid w:val="564E56F6"/>
    <w:rsid w:val="56E61481"/>
    <w:rsid w:val="587CEF39"/>
    <w:rsid w:val="5A201CF2"/>
    <w:rsid w:val="5BB32D71"/>
    <w:rsid w:val="5C07668B"/>
    <w:rsid w:val="5D3538D0"/>
    <w:rsid w:val="5FDB4529"/>
    <w:rsid w:val="5FFDC94F"/>
    <w:rsid w:val="64E04EC1"/>
    <w:rsid w:val="65716440"/>
    <w:rsid w:val="65FA13F5"/>
    <w:rsid w:val="67642FCA"/>
    <w:rsid w:val="713C50D8"/>
    <w:rsid w:val="71A633FF"/>
    <w:rsid w:val="771A3308"/>
    <w:rsid w:val="79433099"/>
    <w:rsid w:val="7CFF85D4"/>
    <w:rsid w:val="7EC212BC"/>
    <w:rsid w:val="7EC7522E"/>
    <w:rsid w:val="7FFF42FE"/>
    <w:rsid w:val="9EEDCF3B"/>
    <w:rsid w:val="EADFF8E4"/>
    <w:rsid w:val="EFB7F1D7"/>
    <w:rsid w:val="F7667BAB"/>
    <w:rsid w:val="FEFAA0B8"/>
    <w:rsid w:val="FF7F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248</Words>
  <Characters>250</Characters>
  <Lines>2</Lines>
  <Paragraphs>1</Paragraphs>
  <TotalTime>1</TotalTime>
  <ScaleCrop>false</ScaleCrop>
  <LinksUpToDate>false</LinksUpToDate>
  <CharactersWithSpaces>427</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2022-12-30T09:31:00Z</dcterms:created>
  <dc:creator>Microsoft</dc:creator>
  <cp:lastModifiedBy>work</cp:lastModifiedBy>
  <dcterms:modified xsi:type="dcterms:W3CDTF">2023-01-04T14:55:11Z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1944B367509847F6B694E26736F702D9</vt:lpwstr>
  </property>
</Properties>
</file>